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480" w14:textId="1D422084" w:rsidR="00B32A8B" w:rsidRDefault="00CE3F13">
      <w:r>
        <w:rPr>
          <w:noProof/>
        </w:rPr>
        <w:drawing>
          <wp:anchor distT="0" distB="0" distL="114300" distR="114300" simplePos="0" relativeHeight="251658240" behindDoc="1" locked="0" layoutInCell="1" allowOverlap="1" wp14:anchorId="496AABA3" wp14:editId="725651B4">
            <wp:simplePos x="0" y="0"/>
            <wp:positionH relativeFrom="column">
              <wp:posOffset>3215005</wp:posOffset>
            </wp:positionH>
            <wp:positionV relativeFrom="paragraph">
              <wp:posOffset>-280670</wp:posOffset>
            </wp:positionV>
            <wp:extent cx="3019425" cy="813498"/>
            <wp:effectExtent l="0" t="0" r="0" b="5715"/>
            <wp:wrapNone/>
            <wp:docPr id="21167096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1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72B15CE3" w14:textId="77777777" w:rsidR="00CE3F13" w:rsidRDefault="00CE3F13"/>
    <w:p w14:paraId="192B146C" w14:textId="77777777" w:rsidR="00CE3F13" w:rsidRDefault="00CE3F13"/>
    <w:p w14:paraId="46D93B53" w14:textId="77777777" w:rsidR="00CE3F13" w:rsidRDefault="00CE3F13">
      <w:pPr>
        <w:rPr>
          <w:rFonts w:ascii="Arial" w:hAnsi="Arial" w:cs="Arial"/>
          <w:b/>
          <w:bCs/>
          <w:sz w:val="48"/>
          <w:szCs w:val="48"/>
        </w:rPr>
      </w:pPr>
    </w:p>
    <w:p w14:paraId="0E4C6765" w14:textId="16C5BE8A" w:rsidR="00CE3F13" w:rsidRDefault="00CE3F13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CE3F13">
        <w:rPr>
          <w:rFonts w:ascii="Arial" w:hAnsi="Arial" w:cs="Arial"/>
          <w:b/>
          <w:bCs/>
          <w:sz w:val="48"/>
          <w:szCs w:val="48"/>
          <w:u w:val="single"/>
        </w:rPr>
        <w:t>Preise für Privatpatienten</w:t>
      </w:r>
    </w:p>
    <w:p w14:paraId="5756D9C6" w14:textId="77777777" w:rsidR="00CE3F13" w:rsidRDefault="00CE3F13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5DE35FC0" w14:textId="39E1EBBC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Krankengymnastik (KG):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35€</w:t>
      </w:r>
    </w:p>
    <w:p w14:paraId="34737634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50267D67" w14:textId="28A7479F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Manuelle Therapie (MT):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42€</w:t>
      </w:r>
    </w:p>
    <w:p w14:paraId="77A24E6B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1A546437" w14:textId="61363529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Manuelle Lymphdrainage 30 (MLD-30):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42€</w:t>
      </w:r>
    </w:p>
    <w:p w14:paraId="744A4B43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2D2AB31F" w14:textId="73A74D38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Manuelle Lymphdrainage 45 (MLD-45):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63€</w:t>
      </w:r>
    </w:p>
    <w:p w14:paraId="456FF8C4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5B940F4C" w14:textId="1F5CC7F6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Manuelle Lymphdrainage 60 (MLD-60):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85€</w:t>
      </w:r>
    </w:p>
    <w:p w14:paraId="7E5BB5DC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7A1100FB" w14:textId="79D1BD65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Krankengymnastik am Gerät (KGG):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60€</w:t>
      </w:r>
    </w:p>
    <w:p w14:paraId="1F401E29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3F35071A" w14:textId="44F5A823" w:rsidR="00CE3F13" w:rsidRDefault="00CE3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Klassische Massage Therapie (KMT):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27€</w:t>
      </w:r>
    </w:p>
    <w:p w14:paraId="78A0B349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1A80EA58" w14:textId="77777777" w:rsidR="00CE3F13" w:rsidRDefault="00CE3F13">
      <w:pPr>
        <w:rPr>
          <w:rFonts w:ascii="Arial" w:hAnsi="Arial" w:cs="Arial"/>
          <w:sz w:val="36"/>
          <w:szCs w:val="36"/>
        </w:rPr>
      </w:pPr>
    </w:p>
    <w:p w14:paraId="7E36D4EF" w14:textId="77777777" w:rsidR="00CE3F13" w:rsidRDefault="00CE3F13">
      <w:pPr>
        <w:rPr>
          <w:rFonts w:ascii="Arial" w:hAnsi="Arial" w:cs="Arial"/>
          <w:sz w:val="28"/>
          <w:szCs w:val="28"/>
        </w:rPr>
      </w:pPr>
    </w:p>
    <w:p w14:paraId="0ABB1CAE" w14:textId="77777777" w:rsidR="00CE3F13" w:rsidRDefault="00CE3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Unsere Preise richten sich nach der Gebührenübersicht für Therapeuten. </w:t>
      </w:r>
    </w:p>
    <w:p w14:paraId="6058D3BE" w14:textId="2BBB79ED" w:rsidR="00CE3F13" w:rsidRPr="00CE3F13" w:rsidRDefault="00CE3F13" w:rsidP="00CE3F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®</w:t>
      </w:r>
    </w:p>
    <w:sectPr w:rsidR="00CE3F13" w:rsidRPr="00CE3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3"/>
    <w:rsid w:val="00143354"/>
    <w:rsid w:val="00B32A8B"/>
    <w:rsid w:val="00C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C06"/>
  <w15:chartTrackingRefBased/>
  <w15:docId w15:val="{A217E337-95D9-4E1D-AC0D-65DB2D0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F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F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F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F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F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F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3F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3F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3F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F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3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med. Gottfried Schwieger</dc:creator>
  <cp:keywords/>
  <dc:description/>
  <cp:lastModifiedBy>Dr. med. Gottfried Schwieger</cp:lastModifiedBy>
  <cp:revision>1</cp:revision>
  <dcterms:created xsi:type="dcterms:W3CDTF">2024-04-10T07:44:00Z</dcterms:created>
  <dcterms:modified xsi:type="dcterms:W3CDTF">2024-04-10T07:50:00Z</dcterms:modified>
</cp:coreProperties>
</file>